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66" w:rsidRPr="00255766" w:rsidRDefault="00255766" w:rsidP="0025576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5766">
        <w:rPr>
          <w:rFonts w:ascii="Times New Roman" w:eastAsia="Times New Roman" w:hAnsi="Times New Roman" w:cs="Times New Roman"/>
          <w:b/>
          <w:bCs/>
          <w:kern w:val="36"/>
          <w:sz w:val="48"/>
          <w:szCs w:val="48"/>
        </w:rPr>
        <w:t>Comprehensive Guide to Laboratory Island Table: Features, Benefits, and Applications</w:t>
      </w:r>
    </w:p>
    <w:p w:rsidR="00255766" w:rsidRPr="00255766" w:rsidRDefault="00255766" w:rsidP="00255766">
      <w:pPr>
        <w:spacing w:before="100" w:beforeAutospacing="1" w:after="100" w:afterAutospacing="1" w:line="240" w:lineRule="auto"/>
        <w:outlineLvl w:val="1"/>
        <w:rPr>
          <w:rFonts w:ascii="Times New Roman" w:eastAsia="Times New Roman" w:hAnsi="Times New Roman" w:cs="Times New Roman"/>
          <w:b/>
          <w:bCs/>
          <w:sz w:val="36"/>
          <w:szCs w:val="36"/>
        </w:rPr>
      </w:pPr>
      <w:r w:rsidRPr="00255766">
        <w:rPr>
          <w:rFonts w:ascii="Times New Roman" w:eastAsia="Times New Roman" w:hAnsi="Times New Roman" w:cs="Times New Roman"/>
          <w:b/>
          <w:bCs/>
          <w:sz w:val="36"/>
          <w:szCs w:val="36"/>
        </w:rPr>
        <w:t>What is a Laboratory Island Table?</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 xml:space="preserve">A </w:t>
      </w:r>
      <w:hyperlink r:id="rId6" w:history="1">
        <w:r w:rsidRPr="00255766">
          <w:rPr>
            <w:rStyle w:val="Hyperlink"/>
            <w:rFonts w:ascii="Times New Roman" w:eastAsia="Times New Roman" w:hAnsi="Times New Roman" w:cs="Times New Roman"/>
            <w:b/>
            <w:bCs/>
            <w:sz w:val="24"/>
            <w:szCs w:val="24"/>
          </w:rPr>
          <w:t>Laboratory Island Table</w:t>
        </w:r>
      </w:hyperlink>
      <w:bookmarkStart w:id="0" w:name="_GoBack"/>
      <w:bookmarkEnd w:id="0"/>
      <w:r w:rsidRPr="00255766">
        <w:rPr>
          <w:rFonts w:ascii="Times New Roman" w:eastAsia="Times New Roman" w:hAnsi="Times New Roman" w:cs="Times New Roman"/>
          <w:sz w:val="24"/>
          <w:szCs w:val="24"/>
        </w:rPr>
        <w:t xml:space="preserve"> is an essential piece of lab furniture designed for efficiency and versatility in various laboratory environments. This table typically sits in the center of the workspace, allowing multiple users to access it simultaneously. Its ergonomic design, durable materials, and customizable features make it indispensable for scientific research, educational labs, and industrial testing facilities.</w:t>
      </w:r>
    </w:p>
    <w:p w:rsidR="00255766" w:rsidRPr="00255766" w:rsidRDefault="00255766" w:rsidP="00255766">
      <w:pPr>
        <w:spacing w:before="100" w:beforeAutospacing="1" w:after="100" w:afterAutospacing="1" w:line="240" w:lineRule="auto"/>
        <w:outlineLvl w:val="1"/>
        <w:rPr>
          <w:rFonts w:ascii="Times New Roman" w:eastAsia="Times New Roman" w:hAnsi="Times New Roman" w:cs="Times New Roman"/>
          <w:b/>
          <w:bCs/>
          <w:sz w:val="36"/>
          <w:szCs w:val="36"/>
        </w:rPr>
      </w:pPr>
      <w:r w:rsidRPr="00255766">
        <w:rPr>
          <w:rFonts w:ascii="Times New Roman" w:eastAsia="Times New Roman" w:hAnsi="Times New Roman" w:cs="Times New Roman"/>
          <w:b/>
          <w:bCs/>
          <w:sz w:val="36"/>
          <w:szCs w:val="36"/>
        </w:rPr>
        <w:t>Key Features of a Laboratory Island Table</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1. Sturdy Construction</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Laboratory island tables are built using high-quality materials such as chemical-resistant laminate, epoxy resin, or stainless steel. These materials ensure the table can withstand corrosive chemicals, high temperatures, and mechanical impacts, making it suitable for demanding lab environments.</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2. Versatile Design</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 xml:space="preserve">The design of a </w:t>
      </w:r>
      <w:r w:rsidRPr="00255766">
        <w:rPr>
          <w:rFonts w:ascii="Times New Roman" w:eastAsia="Times New Roman" w:hAnsi="Times New Roman" w:cs="Times New Roman"/>
          <w:b/>
          <w:bCs/>
          <w:sz w:val="24"/>
          <w:szCs w:val="24"/>
        </w:rPr>
        <w:t>Laboratory Island Table</w:t>
      </w:r>
      <w:r w:rsidRPr="00255766">
        <w:rPr>
          <w:rFonts w:ascii="Times New Roman" w:eastAsia="Times New Roman" w:hAnsi="Times New Roman" w:cs="Times New Roman"/>
          <w:sz w:val="24"/>
          <w:szCs w:val="24"/>
        </w:rPr>
        <w:t xml:space="preserve"> is adaptable to meet various laboratory requirements. Features such as adjustable shelves, built-in sinks, and multiple storage options allow laboratories to customize the table according to their specific needs. Additionally, its centralized location facilitates seamless teamwork and communication among lab personnel.</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3. Integration of Utilities</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Modern laboratory island tables are equipped with integrated utilities, such as gas lines, electrical outlets, and plumbing. This integration eliminates the need for additional equipment and promotes an organized, clutter-free workspace.</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4. Mobility and Accessibility</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 xml:space="preserve">Some </w:t>
      </w:r>
      <w:r w:rsidRPr="00255766">
        <w:rPr>
          <w:rFonts w:ascii="Times New Roman" w:eastAsia="Times New Roman" w:hAnsi="Times New Roman" w:cs="Times New Roman"/>
          <w:b/>
          <w:bCs/>
          <w:sz w:val="24"/>
          <w:szCs w:val="24"/>
        </w:rPr>
        <w:t>Laboratory Island Tables</w:t>
      </w:r>
      <w:r w:rsidRPr="00255766">
        <w:rPr>
          <w:rFonts w:ascii="Times New Roman" w:eastAsia="Times New Roman" w:hAnsi="Times New Roman" w:cs="Times New Roman"/>
          <w:sz w:val="24"/>
          <w:szCs w:val="24"/>
        </w:rPr>
        <w:t xml:space="preserve"> come with caster wheels, making them easy to move and reposition as needed. This mobility is particularly advantageous in laboratories requiring frequent reconfiguration of their layouts.</w:t>
      </w:r>
    </w:p>
    <w:p w:rsidR="00255766" w:rsidRPr="00255766" w:rsidRDefault="00255766" w:rsidP="00255766">
      <w:pPr>
        <w:spacing w:before="100" w:beforeAutospacing="1" w:after="100" w:afterAutospacing="1" w:line="240" w:lineRule="auto"/>
        <w:outlineLvl w:val="1"/>
        <w:rPr>
          <w:rFonts w:ascii="Times New Roman" w:eastAsia="Times New Roman" w:hAnsi="Times New Roman" w:cs="Times New Roman"/>
          <w:b/>
          <w:bCs/>
          <w:sz w:val="36"/>
          <w:szCs w:val="36"/>
        </w:rPr>
      </w:pPr>
      <w:r w:rsidRPr="00255766">
        <w:rPr>
          <w:rFonts w:ascii="Times New Roman" w:eastAsia="Times New Roman" w:hAnsi="Times New Roman" w:cs="Times New Roman"/>
          <w:b/>
          <w:bCs/>
          <w:sz w:val="36"/>
          <w:szCs w:val="36"/>
        </w:rPr>
        <w:t>Benefits of Using a Laboratory Island Table</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1. Enhanced Efficiency</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lastRenderedPageBreak/>
        <w:t xml:space="preserve">With their spacious design and accessibility from all sides, </w:t>
      </w:r>
      <w:r w:rsidRPr="00255766">
        <w:rPr>
          <w:rFonts w:ascii="Times New Roman" w:eastAsia="Times New Roman" w:hAnsi="Times New Roman" w:cs="Times New Roman"/>
          <w:b/>
          <w:bCs/>
          <w:sz w:val="24"/>
          <w:szCs w:val="24"/>
        </w:rPr>
        <w:t>Laboratory Island Tables</w:t>
      </w:r>
      <w:r w:rsidRPr="00255766">
        <w:rPr>
          <w:rFonts w:ascii="Times New Roman" w:eastAsia="Times New Roman" w:hAnsi="Times New Roman" w:cs="Times New Roman"/>
          <w:sz w:val="24"/>
          <w:szCs w:val="24"/>
        </w:rPr>
        <w:t xml:space="preserve"> improve workflow efficiency. Researchers can easily collaborate and perform simultaneous experiments without crowding the workspace.</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2. Durability and Longevity</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The robust construction of these tables ensures they remain functional for years, even under rigorous use. This durability reduces the need for frequent replacements, saving time and costs for laboratory management.</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3. Improved Safety Standards</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Safety is a priority in any lab environment. Laboratory island tables with features such as chemical-resistant surfaces, fume hood compatibility, and ergonomic designs help maintain a safe working environment.</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4. Customization for Diverse Applications</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 xml:space="preserve">Whether you need a table for microbiology, chemistry, or electronics testing, a </w:t>
      </w:r>
      <w:r w:rsidRPr="00255766">
        <w:rPr>
          <w:rFonts w:ascii="Times New Roman" w:eastAsia="Times New Roman" w:hAnsi="Times New Roman" w:cs="Times New Roman"/>
          <w:b/>
          <w:bCs/>
          <w:sz w:val="24"/>
          <w:szCs w:val="24"/>
        </w:rPr>
        <w:t>Laboratory Island Table</w:t>
      </w:r>
      <w:r w:rsidRPr="00255766">
        <w:rPr>
          <w:rFonts w:ascii="Times New Roman" w:eastAsia="Times New Roman" w:hAnsi="Times New Roman" w:cs="Times New Roman"/>
          <w:sz w:val="24"/>
          <w:szCs w:val="24"/>
        </w:rPr>
        <w:t xml:space="preserve"> can be tailored to meet the specific requirements of different scientific disciplines.</w:t>
      </w:r>
    </w:p>
    <w:p w:rsidR="00255766" w:rsidRPr="00255766" w:rsidRDefault="00255766" w:rsidP="00255766">
      <w:pPr>
        <w:spacing w:before="100" w:beforeAutospacing="1" w:after="100" w:afterAutospacing="1" w:line="240" w:lineRule="auto"/>
        <w:outlineLvl w:val="1"/>
        <w:rPr>
          <w:rFonts w:ascii="Times New Roman" w:eastAsia="Times New Roman" w:hAnsi="Times New Roman" w:cs="Times New Roman"/>
          <w:b/>
          <w:bCs/>
          <w:sz w:val="36"/>
          <w:szCs w:val="36"/>
        </w:rPr>
      </w:pPr>
      <w:r w:rsidRPr="00255766">
        <w:rPr>
          <w:rFonts w:ascii="Times New Roman" w:eastAsia="Times New Roman" w:hAnsi="Times New Roman" w:cs="Times New Roman"/>
          <w:b/>
          <w:bCs/>
          <w:sz w:val="36"/>
          <w:szCs w:val="36"/>
        </w:rPr>
        <w:t>Applications of Laboratory Island Tables</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1. Research and Development</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 xml:space="preserve">In R&amp;D labs, </w:t>
      </w:r>
      <w:r w:rsidRPr="00255766">
        <w:rPr>
          <w:rFonts w:ascii="Times New Roman" w:eastAsia="Times New Roman" w:hAnsi="Times New Roman" w:cs="Times New Roman"/>
          <w:b/>
          <w:bCs/>
          <w:sz w:val="24"/>
          <w:szCs w:val="24"/>
        </w:rPr>
        <w:t>Laboratory Island Tables</w:t>
      </w:r>
      <w:r w:rsidRPr="00255766">
        <w:rPr>
          <w:rFonts w:ascii="Times New Roman" w:eastAsia="Times New Roman" w:hAnsi="Times New Roman" w:cs="Times New Roman"/>
          <w:sz w:val="24"/>
          <w:szCs w:val="24"/>
        </w:rPr>
        <w:t xml:space="preserve"> provide a centralized platform for conducting experiments, analyzing data, and testing prototypes. Their adaptability allows researchers to utilize the space effectively.</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2. Educational Laboratories</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 xml:space="preserve">Educational institutions benefit from </w:t>
      </w:r>
      <w:r w:rsidRPr="00255766">
        <w:rPr>
          <w:rFonts w:ascii="Times New Roman" w:eastAsia="Times New Roman" w:hAnsi="Times New Roman" w:cs="Times New Roman"/>
          <w:b/>
          <w:bCs/>
          <w:sz w:val="24"/>
          <w:szCs w:val="24"/>
        </w:rPr>
        <w:t>Laboratory Island Tables</w:t>
      </w:r>
      <w:r w:rsidRPr="00255766">
        <w:rPr>
          <w:rFonts w:ascii="Times New Roman" w:eastAsia="Times New Roman" w:hAnsi="Times New Roman" w:cs="Times New Roman"/>
          <w:sz w:val="24"/>
          <w:szCs w:val="24"/>
        </w:rPr>
        <w:t xml:space="preserve"> by fostering collaborative learning. Students can easily share resources and work on group projects while maintaining proper safety protocols.</w:t>
      </w:r>
    </w:p>
    <w:p w:rsidR="00255766" w:rsidRPr="00255766" w:rsidRDefault="00255766" w:rsidP="00255766">
      <w:pPr>
        <w:spacing w:before="100" w:beforeAutospacing="1" w:after="100" w:afterAutospacing="1" w:line="240" w:lineRule="auto"/>
        <w:outlineLvl w:val="2"/>
        <w:rPr>
          <w:rFonts w:ascii="Times New Roman" w:eastAsia="Times New Roman" w:hAnsi="Times New Roman" w:cs="Times New Roman"/>
          <w:b/>
          <w:bCs/>
          <w:sz w:val="27"/>
          <w:szCs w:val="27"/>
        </w:rPr>
      </w:pPr>
      <w:r w:rsidRPr="00255766">
        <w:rPr>
          <w:rFonts w:ascii="Times New Roman" w:eastAsia="Times New Roman" w:hAnsi="Times New Roman" w:cs="Times New Roman"/>
          <w:b/>
          <w:bCs/>
          <w:sz w:val="27"/>
          <w:szCs w:val="27"/>
        </w:rPr>
        <w:t>3. Industrial Testing Labs</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Industrial labs require robust furniture capable of withstanding heavy-duty use. Laboratory island tables meet these demands, providing a stable and reliable surface for testing industrial materials and products.</w:t>
      </w:r>
    </w:p>
    <w:p w:rsidR="00255766" w:rsidRPr="00255766" w:rsidRDefault="00255766" w:rsidP="00255766">
      <w:pPr>
        <w:spacing w:before="100" w:beforeAutospacing="1" w:after="100" w:afterAutospacing="1" w:line="240" w:lineRule="auto"/>
        <w:outlineLvl w:val="1"/>
        <w:rPr>
          <w:rFonts w:ascii="Times New Roman" w:eastAsia="Times New Roman" w:hAnsi="Times New Roman" w:cs="Times New Roman"/>
          <w:b/>
          <w:bCs/>
          <w:sz w:val="36"/>
          <w:szCs w:val="36"/>
        </w:rPr>
      </w:pPr>
      <w:r w:rsidRPr="00255766">
        <w:rPr>
          <w:rFonts w:ascii="Times New Roman" w:eastAsia="Times New Roman" w:hAnsi="Times New Roman" w:cs="Times New Roman"/>
          <w:b/>
          <w:bCs/>
          <w:sz w:val="36"/>
          <w:szCs w:val="36"/>
        </w:rPr>
        <w:t>Choosing the Right Laboratory Island Table</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 xml:space="preserve">When selecting a </w:t>
      </w:r>
      <w:r w:rsidRPr="00255766">
        <w:rPr>
          <w:rFonts w:ascii="Times New Roman" w:eastAsia="Times New Roman" w:hAnsi="Times New Roman" w:cs="Times New Roman"/>
          <w:b/>
          <w:bCs/>
          <w:sz w:val="24"/>
          <w:szCs w:val="24"/>
        </w:rPr>
        <w:t>Laboratory Island Table</w:t>
      </w:r>
      <w:r w:rsidRPr="00255766">
        <w:rPr>
          <w:rFonts w:ascii="Times New Roman" w:eastAsia="Times New Roman" w:hAnsi="Times New Roman" w:cs="Times New Roman"/>
          <w:sz w:val="24"/>
          <w:szCs w:val="24"/>
        </w:rPr>
        <w:t>, consider the following factors:</w:t>
      </w:r>
    </w:p>
    <w:p w:rsidR="00255766" w:rsidRPr="00255766" w:rsidRDefault="00255766" w:rsidP="002557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b/>
          <w:bCs/>
          <w:sz w:val="24"/>
          <w:szCs w:val="24"/>
        </w:rPr>
        <w:lastRenderedPageBreak/>
        <w:t>Material Durability:</w:t>
      </w:r>
      <w:r w:rsidRPr="00255766">
        <w:rPr>
          <w:rFonts w:ascii="Times New Roman" w:eastAsia="Times New Roman" w:hAnsi="Times New Roman" w:cs="Times New Roman"/>
          <w:sz w:val="24"/>
          <w:szCs w:val="24"/>
        </w:rPr>
        <w:t xml:space="preserve"> Ensure the table’s material is resistant to the chemicals and procedures used in your lab.</w:t>
      </w:r>
    </w:p>
    <w:p w:rsidR="00255766" w:rsidRPr="00255766" w:rsidRDefault="00255766" w:rsidP="002557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b/>
          <w:bCs/>
          <w:sz w:val="24"/>
          <w:szCs w:val="24"/>
        </w:rPr>
        <w:t>Size and Configuration:</w:t>
      </w:r>
      <w:r w:rsidRPr="00255766">
        <w:rPr>
          <w:rFonts w:ascii="Times New Roman" w:eastAsia="Times New Roman" w:hAnsi="Times New Roman" w:cs="Times New Roman"/>
          <w:sz w:val="24"/>
          <w:szCs w:val="24"/>
        </w:rPr>
        <w:t xml:space="preserve"> Choose a table that fits your lab’s dimensions and accommodates your team’s workflow.</w:t>
      </w:r>
    </w:p>
    <w:p w:rsidR="00255766" w:rsidRPr="00255766" w:rsidRDefault="00255766" w:rsidP="002557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b/>
          <w:bCs/>
          <w:sz w:val="24"/>
          <w:szCs w:val="24"/>
        </w:rPr>
        <w:t>Utility Integration:</w:t>
      </w:r>
      <w:r w:rsidRPr="00255766">
        <w:rPr>
          <w:rFonts w:ascii="Times New Roman" w:eastAsia="Times New Roman" w:hAnsi="Times New Roman" w:cs="Times New Roman"/>
          <w:sz w:val="24"/>
          <w:szCs w:val="24"/>
        </w:rPr>
        <w:t xml:space="preserve"> Opt for tables with pre-installed utilities to minimize setup costs and streamline operations.</w:t>
      </w:r>
    </w:p>
    <w:p w:rsidR="00255766" w:rsidRPr="00255766" w:rsidRDefault="00255766" w:rsidP="002557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b/>
          <w:bCs/>
          <w:sz w:val="24"/>
          <w:szCs w:val="24"/>
        </w:rPr>
        <w:t>Budget Considerations:</w:t>
      </w:r>
      <w:r w:rsidRPr="00255766">
        <w:rPr>
          <w:rFonts w:ascii="Times New Roman" w:eastAsia="Times New Roman" w:hAnsi="Times New Roman" w:cs="Times New Roman"/>
          <w:sz w:val="24"/>
          <w:szCs w:val="24"/>
        </w:rPr>
        <w:t xml:space="preserve"> While investing in quality is essential, balance functionality and cost to get the best value.</w:t>
      </w:r>
    </w:p>
    <w:p w:rsidR="00255766" w:rsidRPr="00255766" w:rsidRDefault="00255766" w:rsidP="00255766">
      <w:pPr>
        <w:spacing w:before="100" w:beforeAutospacing="1" w:after="100" w:afterAutospacing="1" w:line="240" w:lineRule="auto"/>
        <w:outlineLvl w:val="1"/>
        <w:rPr>
          <w:rFonts w:ascii="Times New Roman" w:eastAsia="Times New Roman" w:hAnsi="Times New Roman" w:cs="Times New Roman"/>
          <w:b/>
          <w:bCs/>
          <w:sz w:val="36"/>
          <w:szCs w:val="36"/>
        </w:rPr>
      </w:pPr>
      <w:r w:rsidRPr="00255766">
        <w:rPr>
          <w:rFonts w:ascii="Times New Roman" w:eastAsia="Times New Roman" w:hAnsi="Times New Roman" w:cs="Times New Roman"/>
          <w:b/>
          <w:bCs/>
          <w:sz w:val="36"/>
          <w:szCs w:val="36"/>
        </w:rPr>
        <w:t>Conclusion</w:t>
      </w:r>
    </w:p>
    <w:p w:rsidR="00255766" w:rsidRPr="00255766" w:rsidRDefault="00255766" w:rsidP="00255766">
      <w:pPr>
        <w:spacing w:before="100" w:beforeAutospacing="1" w:after="100" w:afterAutospacing="1" w:line="240" w:lineRule="auto"/>
        <w:rPr>
          <w:rFonts w:ascii="Times New Roman" w:eastAsia="Times New Roman" w:hAnsi="Times New Roman" w:cs="Times New Roman"/>
          <w:sz w:val="24"/>
          <w:szCs w:val="24"/>
        </w:rPr>
      </w:pPr>
      <w:r w:rsidRPr="00255766">
        <w:rPr>
          <w:rFonts w:ascii="Times New Roman" w:eastAsia="Times New Roman" w:hAnsi="Times New Roman" w:cs="Times New Roman"/>
          <w:sz w:val="24"/>
          <w:szCs w:val="24"/>
        </w:rPr>
        <w:t xml:space="preserve">A </w:t>
      </w:r>
      <w:r w:rsidRPr="00255766">
        <w:rPr>
          <w:rFonts w:ascii="Times New Roman" w:eastAsia="Times New Roman" w:hAnsi="Times New Roman" w:cs="Times New Roman"/>
          <w:b/>
          <w:bCs/>
          <w:sz w:val="24"/>
          <w:szCs w:val="24"/>
        </w:rPr>
        <w:t>Laboratory Island Table</w:t>
      </w:r>
      <w:r w:rsidRPr="00255766">
        <w:rPr>
          <w:rFonts w:ascii="Times New Roman" w:eastAsia="Times New Roman" w:hAnsi="Times New Roman" w:cs="Times New Roman"/>
          <w:sz w:val="24"/>
          <w:szCs w:val="24"/>
        </w:rPr>
        <w:t xml:space="preserve"> is more than just a piece of furniture; it is a critical element in creating an efficient, safe, and productive laboratory environment. By offering versatility, durability, and innovative features, these tables ensure that laboratories can operate at their highest potential. Whether for research, education, or industrial testing, a well-chosen laboratory island table is an investment that pays dividends in efficiency and performance.</w:t>
      </w:r>
    </w:p>
    <w:p w:rsidR="003A1163" w:rsidRDefault="003A1163"/>
    <w:sectPr w:rsidR="003A1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620B0"/>
    <w:multiLevelType w:val="multilevel"/>
    <w:tmpl w:val="7466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66"/>
    <w:rsid w:val="00255766"/>
    <w:rsid w:val="003A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57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57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57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57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5766"/>
    <w:rPr>
      <w:rFonts w:ascii="Times New Roman" w:eastAsia="Times New Roman" w:hAnsi="Times New Roman" w:cs="Times New Roman"/>
      <w:b/>
      <w:bCs/>
      <w:sz w:val="27"/>
      <w:szCs w:val="27"/>
    </w:rPr>
  </w:style>
  <w:style w:type="character" w:styleId="Strong">
    <w:name w:val="Strong"/>
    <w:basedOn w:val="DefaultParagraphFont"/>
    <w:uiPriority w:val="22"/>
    <w:qFormat/>
    <w:rsid w:val="00255766"/>
    <w:rPr>
      <w:b/>
      <w:bCs/>
    </w:rPr>
  </w:style>
  <w:style w:type="paragraph" w:styleId="NormalWeb">
    <w:name w:val="Normal (Web)"/>
    <w:basedOn w:val="Normal"/>
    <w:uiPriority w:val="99"/>
    <w:semiHidden/>
    <w:unhideWhenUsed/>
    <w:rsid w:val="002557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7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57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57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57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57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5766"/>
    <w:rPr>
      <w:rFonts w:ascii="Times New Roman" w:eastAsia="Times New Roman" w:hAnsi="Times New Roman" w:cs="Times New Roman"/>
      <w:b/>
      <w:bCs/>
      <w:sz w:val="27"/>
      <w:szCs w:val="27"/>
    </w:rPr>
  </w:style>
  <w:style w:type="character" w:styleId="Strong">
    <w:name w:val="Strong"/>
    <w:basedOn w:val="DefaultParagraphFont"/>
    <w:uiPriority w:val="22"/>
    <w:qFormat/>
    <w:rsid w:val="00255766"/>
    <w:rPr>
      <w:b/>
      <w:bCs/>
    </w:rPr>
  </w:style>
  <w:style w:type="paragraph" w:styleId="NormalWeb">
    <w:name w:val="Normal (Web)"/>
    <w:basedOn w:val="Normal"/>
    <w:uiPriority w:val="99"/>
    <w:semiHidden/>
    <w:unhideWhenUsed/>
    <w:rsid w:val="002557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97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bfurniture.pk/laboratory-island-tab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SR</cp:lastModifiedBy>
  <cp:revision>1</cp:revision>
  <cp:lastPrinted>2025-01-20T16:42:00Z</cp:lastPrinted>
  <dcterms:created xsi:type="dcterms:W3CDTF">2025-01-20T16:42:00Z</dcterms:created>
  <dcterms:modified xsi:type="dcterms:W3CDTF">2025-01-20T16:42:00Z</dcterms:modified>
</cp:coreProperties>
</file>